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53F57" w14:textId="77777777" w:rsidR="000D6B62" w:rsidRDefault="000D6B62" w:rsidP="000D6B62">
      <w:pPr>
        <w:numPr>
          <w:ilvl w:val="0"/>
          <w:numId w:val="1"/>
        </w:numPr>
        <w:spacing w:after="158"/>
        <w:ind w:right="390" w:hanging="360"/>
      </w:pPr>
      <w:r>
        <w:rPr>
          <w:b/>
        </w:rPr>
        <w:t xml:space="preserve">CA2CRT05- Object Oriented Programming using </w:t>
      </w:r>
      <w:proofErr w:type="gramStart"/>
      <w:r>
        <w:rPr>
          <w:b/>
        </w:rPr>
        <w:t>C++  (</w:t>
      </w:r>
      <w:proofErr w:type="gramEnd"/>
      <w:r>
        <w:rPr>
          <w:b/>
        </w:rPr>
        <w:t xml:space="preserve">Core) </w:t>
      </w:r>
    </w:p>
    <w:p w14:paraId="2F5BD2F5" w14:textId="77777777" w:rsidR="000D6B62" w:rsidRDefault="000D6B62" w:rsidP="000D6B62">
      <w:pPr>
        <w:spacing w:after="165"/>
        <w:ind w:left="137" w:right="390"/>
      </w:pPr>
      <w:r>
        <w:t>Theory:</w:t>
      </w:r>
      <w:proofErr w:type="gramStart"/>
      <w:r>
        <w:t>3  hrs.</w:t>
      </w:r>
      <w:proofErr w:type="gramEnd"/>
      <w:r>
        <w:t xml:space="preserve"> per week </w:t>
      </w:r>
    </w:p>
    <w:p w14:paraId="70B8DF7C" w14:textId="77777777" w:rsidR="000D6B62" w:rsidRDefault="000D6B62" w:rsidP="000D6B62">
      <w:pPr>
        <w:spacing w:after="163"/>
        <w:ind w:left="137" w:right="390"/>
      </w:pPr>
      <w:r>
        <w:t xml:space="preserve">Credits:4 </w:t>
      </w:r>
    </w:p>
    <w:p w14:paraId="7F629A1E" w14:textId="77777777" w:rsidR="000D6B62" w:rsidRDefault="000D6B62" w:rsidP="000D6B62">
      <w:pPr>
        <w:spacing w:after="168"/>
        <w:ind w:left="137" w:right="390"/>
      </w:pPr>
      <w:r>
        <w:rPr>
          <w:b/>
        </w:rPr>
        <w:t xml:space="preserve">Unit 1: </w:t>
      </w:r>
      <w:r>
        <w:t>(10 hrs.)</w:t>
      </w:r>
      <w:r>
        <w:rPr>
          <w:color w:val="FF0000"/>
        </w:rPr>
        <w:t xml:space="preserve"> </w:t>
      </w:r>
    </w:p>
    <w:p w14:paraId="04BF7DB1" w14:textId="77777777" w:rsidR="000D6B62" w:rsidRDefault="000D6B62" w:rsidP="000D6B62">
      <w:pPr>
        <w:spacing w:after="162" w:line="270" w:lineRule="auto"/>
        <w:ind w:left="137" w:right="248"/>
        <w:jc w:val="left"/>
      </w:pPr>
      <w:r>
        <w:rPr>
          <w:b/>
        </w:rPr>
        <w:t xml:space="preserve">Principles of </w:t>
      </w:r>
      <w:proofErr w:type="gramStart"/>
      <w:r>
        <w:rPr>
          <w:b/>
        </w:rPr>
        <w:t>Object Oriented</w:t>
      </w:r>
      <w:proofErr w:type="gramEnd"/>
      <w:r>
        <w:rPr>
          <w:b/>
        </w:rPr>
        <w:t xml:space="preserve"> Programming, Beginning with C++ </w:t>
      </w:r>
      <w:r>
        <w:rPr>
          <w:color w:val="FF0000"/>
        </w:rPr>
        <w:t xml:space="preserve"> </w:t>
      </w:r>
    </w:p>
    <w:p w14:paraId="4145AE77" w14:textId="77777777" w:rsidR="000D6B62" w:rsidRDefault="000D6B62" w:rsidP="000D6B62">
      <w:pPr>
        <w:spacing w:after="2"/>
        <w:ind w:left="137" w:right="390"/>
      </w:pPr>
      <w:r>
        <w:t xml:space="preserve">Procedure Oriented Programming-Object Oriented Programming-Basic concepts of object-oriented programming- Benefits of OOP- Applications of OOP-A simple C++program-Structure of C++ program- </w:t>
      </w:r>
    </w:p>
    <w:p w14:paraId="2942E9CB" w14:textId="77777777" w:rsidR="000D6B62" w:rsidRDefault="000D6B62" w:rsidP="000D6B62">
      <w:pPr>
        <w:spacing w:after="4"/>
        <w:ind w:left="137" w:right="390"/>
      </w:pPr>
      <w:r>
        <w:t xml:space="preserve">C++ data types- Symbolic constants- Reference by variables-Operators in C++- Operator </w:t>
      </w:r>
      <w:proofErr w:type="spellStart"/>
      <w:r>
        <w:t>precedenceControl</w:t>
      </w:r>
      <w:proofErr w:type="spellEnd"/>
      <w:r>
        <w:t xml:space="preserve"> structures- Function in C++ - The main function, Function prototyping- Call by reference- Return by reference- Inline function- Default arguments- Function overloading. </w:t>
      </w:r>
    </w:p>
    <w:p w14:paraId="070FCD11" w14:textId="77777777" w:rsidR="000D6B62" w:rsidRDefault="000D6B62" w:rsidP="000D6B62">
      <w:pPr>
        <w:spacing w:after="216" w:line="259" w:lineRule="auto"/>
        <w:ind w:left="142" w:right="0" w:firstLine="0"/>
        <w:jc w:val="left"/>
      </w:pPr>
      <w:r>
        <w:t xml:space="preserve"> </w:t>
      </w:r>
    </w:p>
    <w:p w14:paraId="043AC11F" w14:textId="77777777" w:rsidR="000D6B62" w:rsidRDefault="000D6B62" w:rsidP="000D6B62">
      <w:pPr>
        <w:spacing w:after="165"/>
        <w:ind w:left="137" w:right="390"/>
      </w:pPr>
      <w:r>
        <w:rPr>
          <w:b/>
        </w:rPr>
        <w:t xml:space="preserve">Unit 2: </w:t>
      </w:r>
      <w:r>
        <w:t xml:space="preserve">(10 </w:t>
      </w:r>
      <w:proofErr w:type="gramStart"/>
      <w:r>
        <w:t>hrs. )</w:t>
      </w:r>
      <w:proofErr w:type="gramEnd"/>
      <w:r>
        <w:rPr>
          <w:b/>
        </w:rPr>
        <w:t xml:space="preserve"> </w:t>
      </w:r>
    </w:p>
    <w:p w14:paraId="5D0F81B9" w14:textId="77777777" w:rsidR="000D6B62" w:rsidRDefault="000D6B62" w:rsidP="000D6B62">
      <w:pPr>
        <w:spacing w:after="5"/>
        <w:ind w:left="137" w:right="390"/>
      </w:pPr>
      <w:r>
        <w:rPr>
          <w:b/>
        </w:rPr>
        <w:t xml:space="preserve">Classes and </w:t>
      </w:r>
      <w:proofErr w:type="gramStart"/>
      <w:r>
        <w:rPr>
          <w:b/>
        </w:rPr>
        <w:t>Objects :</w:t>
      </w:r>
      <w:r>
        <w:t>Specifying</w:t>
      </w:r>
      <w:proofErr w:type="gramEnd"/>
      <w:r>
        <w:t xml:space="preserve"> a class- Defining member functions- Nesting of member functions -</w:t>
      </w:r>
    </w:p>
    <w:p w14:paraId="36F090A4" w14:textId="77777777" w:rsidR="000D6B62" w:rsidRDefault="000D6B62" w:rsidP="000D6B62">
      <w:pPr>
        <w:ind w:left="137" w:right="390"/>
      </w:pPr>
      <w:r>
        <w:t xml:space="preserve">Private member functions - Arrays within a class - Memory allocation for objects-Static data members Static member functions -Arrays of objects - objects as function arguments -Friendly functions- Returning Objects. </w:t>
      </w:r>
    </w:p>
    <w:p w14:paraId="45E9B5C6" w14:textId="77777777" w:rsidR="000D6B62" w:rsidRDefault="000D6B62" w:rsidP="000D6B62">
      <w:pPr>
        <w:spacing w:after="168"/>
        <w:ind w:left="137" w:right="390"/>
      </w:pPr>
      <w:r>
        <w:rPr>
          <w:b/>
        </w:rPr>
        <w:t>Unit 3</w:t>
      </w:r>
      <w:r>
        <w:t xml:space="preserve">: (12 </w:t>
      </w:r>
      <w:proofErr w:type="gramStart"/>
      <w:r>
        <w:t>hrs. )</w:t>
      </w:r>
      <w:proofErr w:type="gramEnd"/>
      <w:r>
        <w:t xml:space="preserve"> </w:t>
      </w:r>
    </w:p>
    <w:p w14:paraId="31EF50BC" w14:textId="77777777" w:rsidR="000D6B62" w:rsidRDefault="000D6B62" w:rsidP="000D6B62">
      <w:pPr>
        <w:spacing w:after="162" w:line="270" w:lineRule="auto"/>
        <w:ind w:left="137" w:right="248"/>
        <w:jc w:val="left"/>
      </w:pPr>
      <w:r>
        <w:rPr>
          <w:b/>
        </w:rPr>
        <w:t xml:space="preserve">Constructers and Destructors, Overloading </w:t>
      </w:r>
      <w:r>
        <w:t xml:space="preserve"> </w:t>
      </w:r>
    </w:p>
    <w:p w14:paraId="44F9140A" w14:textId="77777777" w:rsidR="000D6B62" w:rsidRDefault="000D6B62" w:rsidP="000D6B62">
      <w:pPr>
        <w:ind w:left="137" w:right="390"/>
      </w:pPr>
      <w:r>
        <w:t xml:space="preserve">Constructors- Default </w:t>
      </w:r>
      <w:proofErr w:type="gramStart"/>
      <w:r>
        <w:t>constructor</w:t>
      </w:r>
      <w:proofErr w:type="gramEnd"/>
      <w:r>
        <w:t xml:space="preserve">-Parameterized constructor-Copy constructor- Multiple constructors- Constructors with default arguments- Dynamic constructor-Destructors- Operator overloading- Unary and Binary operator overloading- Overloading using friends- Rules for overloading- Type conversion. </w:t>
      </w:r>
    </w:p>
    <w:p w14:paraId="22829203" w14:textId="77777777" w:rsidR="000D6B62" w:rsidRDefault="000D6B62" w:rsidP="000D6B62">
      <w:pPr>
        <w:spacing w:after="163"/>
        <w:ind w:left="137" w:right="390"/>
      </w:pPr>
      <w:r>
        <w:rPr>
          <w:b/>
        </w:rPr>
        <w:t xml:space="preserve">Unit 4: </w:t>
      </w:r>
      <w:r>
        <w:t xml:space="preserve">(10 hrs.) </w:t>
      </w:r>
    </w:p>
    <w:p w14:paraId="0628306B" w14:textId="77777777" w:rsidR="000D6B62" w:rsidRDefault="000D6B62" w:rsidP="000D6B62">
      <w:pPr>
        <w:ind w:left="137" w:right="390"/>
      </w:pPr>
      <w:r>
        <w:rPr>
          <w:b/>
        </w:rPr>
        <w:t xml:space="preserve">Inheritance: </w:t>
      </w:r>
      <w:r>
        <w:t xml:space="preserve">Inheritance - Defining derived classes-Visibility </w:t>
      </w:r>
      <w:proofErr w:type="gramStart"/>
      <w:r>
        <w:t>modes</w:t>
      </w:r>
      <w:proofErr w:type="gramEnd"/>
      <w:r>
        <w:t xml:space="preserve">-Single, Multilevel, Multiple, Hierarchical and Hybrid inheritance- Virtual base classes- Abstract classes- Constructors in derived classes- Nesting of classes. </w:t>
      </w:r>
    </w:p>
    <w:p w14:paraId="4ED63C9B" w14:textId="77777777" w:rsidR="000D6B62" w:rsidRDefault="000D6B62" w:rsidP="000D6B62">
      <w:pPr>
        <w:spacing w:after="161"/>
        <w:ind w:left="137" w:right="390"/>
      </w:pPr>
      <w:r>
        <w:rPr>
          <w:b/>
        </w:rPr>
        <w:t xml:space="preserve">Unit 5: </w:t>
      </w:r>
      <w:r>
        <w:t xml:space="preserve">(12 hrs.) </w:t>
      </w:r>
    </w:p>
    <w:p w14:paraId="0BDFE7F2" w14:textId="77777777" w:rsidR="000D6B62" w:rsidRDefault="000D6B62" w:rsidP="000D6B62">
      <w:pPr>
        <w:spacing w:after="173"/>
        <w:ind w:left="137" w:right="390"/>
      </w:pPr>
      <w:r>
        <w:rPr>
          <w:b/>
        </w:rPr>
        <w:t xml:space="preserve">Pointers, Virtual Functions and Polymorphism, Working with </w:t>
      </w:r>
      <w:proofErr w:type="gramStart"/>
      <w:r>
        <w:rPr>
          <w:b/>
        </w:rPr>
        <w:t>Files :</w:t>
      </w:r>
      <w:r>
        <w:t>Pointers</w:t>
      </w:r>
      <w:proofErr w:type="gramEnd"/>
      <w:r>
        <w:t xml:space="preserve">- Pointers to objects- this pointer-Pointers to derived classes- Virtual functions- Pure virtual functions- File Stream classes, Opening and closing a file- File opening modes- File pointers and their manipulations- Sequential input and output operations. </w:t>
      </w:r>
    </w:p>
    <w:p w14:paraId="27D1D607" w14:textId="77777777" w:rsidR="000D6B62" w:rsidRDefault="000D6B62" w:rsidP="000D6B62">
      <w:pPr>
        <w:spacing w:after="175" w:line="259" w:lineRule="auto"/>
        <w:ind w:left="142" w:right="0" w:firstLine="0"/>
        <w:jc w:val="left"/>
      </w:pPr>
      <w:r>
        <w:rPr>
          <w:b/>
        </w:rPr>
        <w:t xml:space="preserve"> </w:t>
      </w:r>
    </w:p>
    <w:p w14:paraId="380C9D57" w14:textId="77777777" w:rsidR="000D6B62" w:rsidRDefault="000D6B62" w:rsidP="000D6B62">
      <w:pPr>
        <w:spacing w:after="0" w:line="259" w:lineRule="auto"/>
        <w:ind w:left="142" w:right="0" w:firstLine="0"/>
        <w:jc w:val="left"/>
      </w:pPr>
      <w:r>
        <w:rPr>
          <w:b/>
        </w:rPr>
        <w:lastRenderedPageBreak/>
        <w:t xml:space="preserve"> </w:t>
      </w:r>
    </w:p>
    <w:p w14:paraId="56FCE16E" w14:textId="77777777" w:rsidR="000D6B62" w:rsidRDefault="000D6B62" w:rsidP="000D6B62">
      <w:pPr>
        <w:spacing w:after="181" w:line="249" w:lineRule="auto"/>
        <w:ind w:left="137" w:right="143"/>
        <w:jc w:val="left"/>
      </w:pPr>
      <w:r>
        <w:rPr>
          <w:b/>
          <w:i/>
        </w:rPr>
        <w:t xml:space="preserve">Book of Study: </w:t>
      </w:r>
    </w:p>
    <w:p w14:paraId="3E611619" w14:textId="77777777" w:rsidR="000D6B62" w:rsidRDefault="000D6B62" w:rsidP="000D6B62">
      <w:pPr>
        <w:spacing w:after="169"/>
        <w:ind w:left="127" w:right="390" w:firstLine="36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E. </w:t>
      </w:r>
      <w:proofErr w:type="spellStart"/>
      <w:r>
        <w:t>Balagurusamy</w:t>
      </w:r>
      <w:proofErr w:type="spellEnd"/>
      <w:r>
        <w:t xml:space="preserve"> - Object Oriented Programming with C++, Fifth edition, Tata McGraw Education </w:t>
      </w:r>
      <w:proofErr w:type="gramStart"/>
      <w:r>
        <w:t>Hill ,</w:t>
      </w:r>
      <w:proofErr w:type="gramEnd"/>
      <w:r>
        <w:t xml:space="preserve"> 2011.</w:t>
      </w:r>
      <w:r>
        <w:rPr>
          <w:b/>
        </w:rPr>
        <w:t xml:space="preserve"> </w:t>
      </w:r>
      <w:r>
        <w:rPr>
          <w:b/>
          <w:i/>
        </w:rPr>
        <w:t>Reference</w:t>
      </w:r>
      <w:r>
        <w:rPr>
          <w:i/>
        </w:rPr>
        <w:t xml:space="preserve">: </w:t>
      </w:r>
    </w:p>
    <w:p w14:paraId="2D998E75" w14:textId="77777777" w:rsidR="000D6B62" w:rsidRDefault="000D6B62" w:rsidP="000D6B62">
      <w:pPr>
        <w:numPr>
          <w:ilvl w:val="0"/>
          <w:numId w:val="2"/>
        </w:numPr>
        <w:spacing w:after="0"/>
        <w:ind w:right="390" w:hanging="360"/>
      </w:pPr>
      <w:r>
        <w:t xml:space="preserve">Ashok N. </w:t>
      </w:r>
      <w:proofErr w:type="spellStart"/>
      <w:r>
        <w:t>Kamthane</w:t>
      </w:r>
      <w:proofErr w:type="spellEnd"/>
      <w:r>
        <w:t xml:space="preserve">, Object oriented Programming with ANSI &amp; Turbo C++, First </w:t>
      </w:r>
      <w:proofErr w:type="gramStart"/>
      <w:r>
        <w:t>Edition,  Pearson</w:t>
      </w:r>
      <w:proofErr w:type="gramEnd"/>
      <w:r>
        <w:t xml:space="preserve"> India </w:t>
      </w:r>
    </w:p>
    <w:p w14:paraId="76FADC04" w14:textId="77777777" w:rsidR="000D6B62" w:rsidRDefault="000D6B62" w:rsidP="000D6B62">
      <w:pPr>
        <w:numPr>
          <w:ilvl w:val="0"/>
          <w:numId w:val="2"/>
        </w:numPr>
        <w:spacing w:after="0"/>
        <w:ind w:right="390" w:hanging="360"/>
      </w:pPr>
      <w:r>
        <w:t xml:space="preserve">Robert </w:t>
      </w:r>
      <w:proofErr w:type="spellStart"/>
      <w:r>
        <w:t>Lafore</w:t>
      </w:r>
      <w:proofErr w:type="spellEnd"/>
      <w:r>
        <w:t xml:space="preserve">, Object Oriented Programming in Turbo C++, First Edition, </w:t>
      </w:r>
      <w:proofErr w:type="spellStart"/>
      <w:r>
        <w:t>Galgotia</w:t>
      </w:r>
      <w:proofErr w:type="spellEnd"/>
      <w:r>
        <w:t xml:space="preserve"> Publications. </w:t>
      </w:r>
    </w:p>
    <w:p w14:paraId="10D78A87" w14:textId="77777777" w:rsidR="000D6B62" w:rsidRDefault="000D6B62" w:rsidP="000D6B62">
      <w:pPr>
        <w:numPr>
          <w:ilvl w:val="0"/>
          <w:numId w:val="2"/>
        </w:numPr>
        <w:spacing w:after="0"/>
        <w:ind w:right="390" w:hanging="360"/>
      </w:pPr>
      <w:r>
        <w:t xml:space="preserve">D Ravichandran, Programming with C++, Second edition, Tata McGraw- Hill. </w:t>
      </w:r>
    </w:p>
    <w:p w14:paraId="6A639D8E" w14:textId="77777777" w:rsidR="002B3FEC" w:rsidRDefault="002B3FEC">
      <w:bookmarkStart w:id="0" w:name="_GoBack"/>
      <w:bookmarkEnd w:id="0"/>
    </w:p>
    <w:sectPr w:rsidR="002B3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47DA"/>
    <w:multiLevelType w:val="hybridMultilevel"/>
    <w:tmpl w:val="55C255E8"/>
    <w:lvl w:ilvl="0" w:tplc="15A47E3A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AC4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2EB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886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8F0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887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98BA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891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0EB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F0740D"/>
    <w:multiLevelType w:val="hybridMultilevel"/>
    <w:tmpl w:val="AD8085F8"/>
    <w:lvl w:ilvl="0" w:tplc="F18AD2B6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8F0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F41E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E2A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256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C28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00BE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60F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AF9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62"/>
    <w:rsid w:val="000D6B62"/>
    <w:rsid w:val="002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C4C4D"/>
  <w15:chartTrackingRefBased/>
  <w15:docId w15:val="{2A96DA9B-2767-4FDC-8041-C3B506AB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B62"/>
    <w:pPr>
      <w:spacing w:after="206" w:line="271" w:lineRule="auto"/>
      <w:ind w:left="10" w:right="255" w:hanging="10"/>
      <w:jc w:val="both"/>
    </w:pPr>
    <w:rPr>
      <w:rFonts w:ascii="Times New Roman" w:eastAsia="Times New Roman" w:hAnsi="Times New Roman" w:cs="Times New Roman"/>
      <w:color w:val="000000"/>
      <w:sz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Joseph</dc:creator>
  <cp:keywords/>
  <dc:description/>
  <cp:lastModifiedBy>Prakash Joseph</cp:lastModifiedBy>
  <cp:revision>1</cp:revision>
  <dcterms:created xsi:type="dcterms:W3CDTF">2021-04-29T03:55:00Z</dcterms:created>
  <dcterms:modified xsi:type="dcterms:W3CDTF">2021-04-29T03:56:00Z</dcterms:modified>
</cp:coreProperties>
</file>