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551CE" w14:textId="77777777" w:rsidR="0027491F" w:rsidRDefault="0027491F" w:rsidP="0027491F">
      <w:pPr>
        <w:spacing w:after="61" w:line="270" w:lineRule="auto"/>
        <w:ind w:left="872" w:right="248"/>
        <w:jc w:val="left"/>
      </w:pPr>
      <w:r>
        <w:rPr>
          <w:b/>
        </w:rPr>
        <w:t>CA2CRT</w:t>
      </w:r>
      <w:proofErr w:type="gramStart"/>
      <w:r>
        <w:rPr>
          <w:b/>
        </w:rPr>
        <w:t>04  :</w:t>
      </w:r>
      <w:proofErr w:type="gramEnd"/>
      <w:r>
        <w:rPr>
          <w:b/>
        </w:rPr>
        <w:t xml:space="preserve"> Computer Organization and Architecture (Core) </w:t>
      </w:r>
    </w:p>
    <w:p w14:paraId="0A90120C" w14:textId="77777777" w:rsidR="0027491F" w:rsidRDefault="0027491F" w:rsidP="0027491F">
      <w:pPr>
        <w:spacing w:after="2" w:line="412" w:lineRule="auto"/>
        <w:ind w:left="137" w:right="6734"/>
      </w:pPr>
      <w:r>
        <w:rPr>
          <w:b/>
        </w:rPr>
        <w:t xml:space="preserve">            </w:t>
      </w:r>
      <w:r>
        <w:t xml:space="preserve">Theory:4 hrs. per week             Credits:3 </w:t>
      </w:r>
    </w:p>
    <w:p w14:paraId="54111167" w14:textId="77777777" w:rsidR="0027491F" w:rsidRDefault="0027491F" w:rsidP="0027491F">
      <w:pPr>
        <w:spacing w:after="214" w:line="259" w:lineRule="auto"/>
        <w:ind w:left="862" w:right="0" w:firstLine="0"/>
        <w:jc w:val="left"/>
      </w:pPr>
      <w:r>
        <w:rPr>
          <w:b/>
        </w:rPr>
        <w:t xml:space="preserve"> </w:t>
      </w:r>
    </w:p>
    <w:p w14:paraId="2DD57B5B" w14:textId="77777777" w:rsidR="0027491F" w:rsidRDefault="0027491F" w:rsidP="0027491F">
      <w:pPr>
        <w:ind w:left="872" w:right="390"/>
      </w:pPr>
      <w:r>
        <w:rPr>
          <w:b/>
        </w:rPr>
        <w:t>Unit 1:</w:t>
      </w:r>
      <w:r>
        <w:t xml:space="preserve"> (12 </w:t>
      </w:r>
      <w:proofErr w:type="gramStart"/>
      <w:r>
        <w:t>hrs. )</w:t>
      </w:r>
      <w:proofErr w:type="gramEnd"/>
      <w:r>
        <w:t xml:space="preserve"> </w:t>
      </w:r>
    </w:p>
    <w:p w14:paraId="71EA0ADA" w14:textId="77777777" w:rsidR="0027491F" w:rsidRDefault="0027491F" w:rsidP="0027491F">
      <w:pPr>
        <w:spacing w:after="205" w:line="270" w:lineRule="auto"/>
        <w:ind w:left="872" w:right="248"/>
        <w:jc w:val="left"/>
      </w:pPr>
      <w:r>
        <w:rPr>
          <w:b/>
        </w:rPr>
        <w:t>Basic computer organization and design</w:t>
      </w:r>
      <w:r>
        <w:t xml:space="preserve">  </w:t>
      </w:r>
    </w:p>
    <w:p w14:paraId="3AAF4143" w14:textId="77777777" w:rsidR="0027491F" w:rsidRDefault="0027491F" w:rsidP="0027491F">
      <w:pPr>
        <w:ind w:left="862" w:right="390" w:firstLine="60"/>
      </w:pPr>
      <w:r>
        <w:t>Operational concepts, Instruction codes, Computer Registers, Computer Instructions, Memory locations and addresses, Instruction cycle, Timing and control, Bus organization.</w:t>
      </w:r>
      <w:r>
        <w:rPr>
          <w:b/>
        </w:rPr>
        <w:t xml:space="preserve"> </w:t>
      </w:r>
    </w:p>
    <w:p w14:paraId="706768C0" w14:textId="77777777" w:rsidR="0027491F" w:rsidRDefault="0027491F" w:rsidP="0027491F">
      <w:pPr>
        <w:spacing w:after="0" w:line="259" w:lineRule="auto"/>
        <w:ind w:left="142" w:right="0" w:firstLine="0"/>
        <w:jc w:val="left"/>
      </w:pPr>
      <w:r>
        <w:t xml:space="preserve">  </w:t>
      </w:r>
    </w:p>
    <w:p w14:paraId="4A2A7D8B" w14:textId="77777777" w:rsidR="0027491F" w:rsidRDefault="0027491F" w:rsidP="0027491F">
      <w:pPr>
        <w:ind w:left="872" w:right="390"/>
      </w:pPr>
      <w:r>
        <w:rPr>
          <w:b/>
        </w:rPr>
        <w:t xml:space="preserve">Unit 2: </w:t>
      </w:r>
      <w:r>
        <w:t>(15 hrs.)</w:t>
      </w:r>
      <w:r>
        <w:rPr>
          <w:b/>
        </w:rPr>
        <w:t xml:space="preserve"> </w:t>
      </w:r>
    </w:p>
    <w:p w14:paraId="5B1F17A2" w14:textId="77777777" w:rsidR="0027491F" w:rsidRDefault="0027491F" w:rsidP="0027491F">
      <w:pPr>
        <w:spacing w:after="205" w:line="270" w:lineRule="auto"/>
        <w:ind w:left="872" w:right="248"/>
        <w:jc w:val="left"/>
      </w:pPr>
      <w:r>
        <w:rPr>
          <w:b/>
        </w:rPr>
        <w:t>Central Processing Unit</w:t>
      </w:r>
      <w:r>
        <w:t xml:space="preserve">:   </w:t>
      </w:r>
    </w:p>
    <w:p w14:paraId="52DA8F65" w14:textId="77777777" w:rsidR="0027491F" w:rsidRDefault="0027491F" w:rsidP="0027491F">
      <w:pPr>
        <w:ind w:left="872" w:right="390"/>
      </w:pPr>
      <w:r>
        <w:t xml:space="preserve">General Register Organization, Stack Organization, Addressing modes, Instruction Classification, Program control. </w:t>
      </w:r>
    </w:p>
    <w:p w14:paraId="25BC04F6" w14:textId="77777777" w:rsidR="0027491F" w:rsidRDefault="0027491F" w:rsidP="0027491F">
      <w:pPr>
        <w:spacing w:after="218" w:line="259" w:lineRule="auto"/>
        <w:ind w:left="142" w:right="0" w:firstLine="0"/>
        <w:jc w:val="left"/>
      </w:pPr>
      <w:r>
        <w:t xml:space="preserve"> </w:t>
      </w:r>
    </w:p>
    <w:p w14:paraId="39172117" w14:textId="77777777" w:rsidR="0027491F" w:rsidRDefault="0027491F" w:rsidP="0027491F">
      <w:pPr>
        <w:ind w:left="872" w:right="390"/>
      </w:pPr>
      <w:r>
        <w:rPr>
          <w:b/>
        </w:rPr>
        <w:t xml:space="preserve">Unit 3: </w:t>
      </w:r>
      <w:r>
        <w:t xml:space="preserve">(16 </w:t>
      </w:r>
      <w:proofErr w:type="gramStart"/>
      <w:r>
        <w:t>hrs. )</w:t>
      </w:r>
      <w:proofErr w:type="gramEnd"/>
      <w:r>
        <w:t xml:space="preserve"> </w:t>
      </w:r>
    </w:p>
    <w:p w14:paraId="475D5362" w14:textId="77777777" w:rsidR="0027491F" w:rsidRDefault="0027491F" w:rsidP="0027491F">
      <w:pPr>
        <w:spacing w:after="205" w:line="270" w:lineRule="auto"/>
        <w:ind w:left="872" w:right="248"/>
        <w:jc w:val="left"/>
      </w:pPr>
      <w:r>
        <w:rPr>
          <w:b/>
        </w:rPr>
        <w:t>Memory Organization</w:t>
      </w:r>
      <w:r>
        <w:t xml:space="preserve"> </w:t>
      </w:r>
      <w:r>
        <w:rPr>
          <w:b/>
        </w:rPr>
        <w:t xml:space="preserve"> </w:t>
      </w:r>
    </w:p>
    <w:p w14:paraId="6254C33F" w14:textId="77777777" w:rsidR="0027491F" w:rsidRDefault="0027491F" w:rsidP="0027491F">
      <w:pPr>
        <w:ind w:left="862" w:right="390" w:firstLine="60"/>
      </w:pPr>
      <w:r>
        <w:t xml:space="preserve">Memory Hierarchy, Main Memory, Organization </w:t>
      </w:r>
      <w:proofErr w:type="gramStart"/>
      <w:r>
        <w:t>of  RAM</w:t>
      </w:r>
      <w:proofErr w:type="gramEnd"/>
      <w:r>
        <w:t xml:space="preserve">, SRAM, DRAM, Read Only </w:t>
      </w:r>
      <w:proofErr w:type="spellStart"/>
      <w:r>
        <w:t>MemoryROM-PROM,EROM,EEPROM</w:t>
      </w:r>
      <w:proofErr w:type="spellEnd"/>
      <w:r>
        <w:t xml:space="preserve">, Auxiliary memory, Cache memory, Virtual Memory, Memory mapping Techniques. </w:t>
      </w:r>
    </w:p>
    <w:p w14:paraId="68D33042" w14:textId="77777777" w:rsidR="0027491F" w:rsidRDefault="0027491F" w:rsidP="0027491F">
      <w:pPr>
        <w:spacing w:after="216" w:line="259" w:lineRule="auto"/>
        <w:ind w:left="142" w:right="0" w:firstLine="0"/>
        <w:jc w:val="left"/>
      </w:pPr>
      <w:r>
        <w:t xml:space="preserve">  </w:t>
      </w:r>
    </w:p>
    <w:p w14:paraId="08EF5528" w14:textId="77777777" w:rsidR="0027491F" w:rsidRDefault="0027491F" w:rsidP="0027491F">
      <w:pPr>
        <w:ind w:left="872" w:right="390"/>
      </w:pPr>
      <w:r>
        <w:rPr>
          <w:b/>
        </w:rPr>
        <w:t>Unit 4</w:t>
      </w:r>
      <w:r>
        <w:t xml:space="preserve">: (15 </w:t>
      </w:r>
      <w:proofErr w:type="gramStart"/>
      <w:r>
        <w:t>hrs. )</w:t>
      </w:r>
      <w:proofErr w:type="gramEnd"/>
      <w:r>
        <w:t xml:space="preserve"> </w:t>
      </w:r>
    </w:p>
    <w:p w14:paraId="60A298B3" w14:textId="77777777" w:rsidR="0027491F" w:rsidRDefault="0027491F" w:rsidP="0027491F">
      <w:pPr>
        <w:spacing w:after="205" w:line="270" w:lineRule="auto"/>
        <w:ind w:left="872" w:right="248"/>
        <w:jc w:val="left"/>
      </w:pPr>
      <w:r>
        <w:t xml:space="preserve"> </w:t>
      </w:r>
      <w:r>
        <w:rPr>
          <w:b/>
        </w:rPr>
        <w:t>Parallel Computer Structures</w:t>
      </w:r>
      <w:r>
        <w:t xml:space="preserve">:  </w:t>
      </w:r>
    </w:p>
    <w:p w14:paraId="58C8FB92" w14:textId="77777777" w:rsidR="0027491F" w:rsidRDefault="0027491F" w:rsidP="0027491F">
      <w:pPr>
        <w:ind w:left="872" w:right="390"/>
      </w:pPr>
      <w:r>
        <w:t>Introduction to parallel processing, Pipeline computers, Multi processing systems, Architectural classification scheme-</w:t>
      </w:r>
      <w:proofErr w:type="spellStart"/>
      <w:r>
        <w:t>SISD</w:t>
      </w:r>
      <w:proofErr w:type="spellEnd"/>
      <w:r>
        <w:t xml:space="preserve">, SIMD, MISD, </w:t>
      </w:r>
      <w:proofErr w:type="spellStart"/>
      <w:r>
        <w:t>MIMD</w:t>
      </w:r>
      <w:proofErr w:type="spellEnd"/>
      <w:r>
        <w:t xml:space="preserve">. </w:t>
      </w:r>
    </w:p>
    <w:p w14:paraId="3167E323" w14:textId="77777777" w:rsidR="0027491F" w:rsidRDefault="0027491F" w:rsidP="0027491F">
      <w:pPr>
        <w:spacing w:after="218" w:line="259" w:lineRule="auto"/>
        <w:ind w:left="142" w:right="0" w:firstLine="0"/>
        <w:jc w:val="left"/>
      </w:pPr>
      <w:r>
        <w:t xml:space="preserve"> </w:t>
      </w:r>
    </w:p>
    <w:p w14:paraId="79817A0C" w14:textId="77777777" w:rsidR="0027491F" w:rsidRDefault="0027491F" w:rsidP="0027491F">
      <w:pPr>
        <w:ind w:left="872" w:right="390"/>
      </w:pPr>
      <w:r>
        <w:rPr>
          <w:b/>
        </w:rPr>
        <w:t>Unit 5</w:t>
      </w:r>
      <w:r>
        <w:t xml:space="preserve">: (14 hrs.) </w:t>
      </w:r>
    </w:p>
    <w:p w14:paraId="7734115F" w14:textId="77777777" w:rsidR="0027491F" w:rsidRDefault="0027491F" w:rsidP="0027491F">
      <w:pPr>
        <w:spacing w:after="244"/>
        <w:ind w:left="872" w:right="390"/>
      </w:pPr>
      <w:r>
        <w:rPr>
          <w:b/>
        </w:rPr>
        <w:t>Pipelining and Vector processing</w:t>
      </w:r>
      <w:r>
        <w:t xml:space="preserve">: Introduction to pipelining, Instruction and Arithmetic pipelines (design) Vector processing, Array Processors. </w:t>
      </w:r>
    </w:p>
    <w:p w14:paraId="238B62D3" w14:textId="77777777" w:rsidR="0027491F" w:rsidRDefault="0027491F" w:rsidP="0027491F">
      <w:pPr>
        <w:spacing w:after="85" w:line="249" w:lineRule="auto"/>
        <w:ind w:left="512" w:right="143"/>
        <w:jc w:val="left"/>
      </w:pPr>
      <w:r>
        <w:rPr>
          <w:b/>
          <w:i/>
        </w:rPr>
        <w:t xml:space="preserve">Book of </w:t>
      </w:r>
      <w:proofErr w:type="gramStart"/>
      <w:r>
        <w:rPr>
          <w:b/>
          <w:i/>
        </w:rPr>
        <w:t>study :</w:t>
      </w:r>
      <w:proofErr w:type="gramEnd"/>
      <w:r>
        <w:rPr>
          <w:b/>
          <w:i/>
        </w:rPr>
        <w:t xml:space="preserve"> </w:t>
      </w:r>
    </w:p>
    <w:p w14:paraId="355AEF20" w14:textId="77777777" w:rsidR="0027491F" w:rsidRDefault="0027491F" w:rsidP="0027491F">
      <w:pPr>
        <w:numPr>
          <w:ilvl w:val="0"/>
          <w:numId w:val="1"/>
        </w:numPr>
        <w:spacing w:after="0"/>
        <w:ind w:right="390" w:hanging="360"/>
      </w:pPr>
      <w:proofErr w:type="spellStart"/>
      <w:r>
        <w:lastRenderedPageBreak/>
        <w:t>M.</w:t>
      </w:r>
      <w:proofErr w:type="gramStart"/>
      <w:r>
        <w:t>Morris</w:t>
      </w:r>
      <w:proofErr w:type="spellEnd"/>
      <w:r>
        <w:t xml:space="preserve">  Mano</w:t>
      </w:r>
      <w:proofErr w:type="gramEnd"/>
      <w:r>
        <w:t xml:space="preserve">-Computer Systems Architecture, Third Edition, Pearson Education </w:t>
      </w:r>
    </w:p>
    <w:p w14:paraId="7C947A7C" w14:textId="77777777" w:rsidR="0027491F" w:rsidRDefault="0027491F" w:rsidP="0027491F">
      <w:pPr>
        <w:numPr>
          <w:ilvl w:val="0"/>
          <w:numId w:val="1"/>
        </w:numPr>
        <w:ind w:right="390" w:hanging="360"/>
      </w:pPr>
      <w:r>
        <w:t xml:space="preserve">Kai Hwang and F </w:t>
      </w:r>
      <w:proofErr w:type="gramStart"/>
      <w:r>
        <w:t>A</w:t>
      </w:r>
      <w:proofErr w:type="gramEnd"/>
      <w:r>
        <w:t xml:space="preserve"> Briggs-Computer Architecture and parallel processing, McGraw Hills,1990 </w:t>
      </w:r>
    </w:p>
    <w:p w14:paraId="672BDB69" w14:textId="77777777" w:rsidR="0027491F" w:rsidRDefault="0027491F" w:rsidP="0027491F">
      <w:pPr>
        <w:spacing w:after="83" w:line="249" w:lineRule="auto"/>
        <w:ind w:left="512" w:right="143"/>
        <w:jc w:val="left"/>
      </w:pPr>
      <w:r>
        <w:rPr>
          <w:b/>
          <w:i/>
        </w:rPr>
        <w:t xml:space="preserve">Reference </w:t>
      </w:r>
    </w:p>
    <w:p w14:paraId="188D286F" w14:textId="77777777" w:rsidR="0027491F" w:rsidRDefault="0027491F" w:rsidP="0027491F">
      <w:pPr>
        <w:numPr>
          <w:ilvl w:val="0"/>
          <w:numId w:val="2"/>
        </w:numPr>
        <w:spacing w:after="0"/>
        <w:ind w:right="390" w:hanging="360"/>
      </w:pPr>
      <w:r>
        <w:t xml:space="preserve">Carl </w:t>
      </w:r>
      <w:proofErr w:type="spellStart"/>
      <w:r>
        <w:t>Hamacher</w:t>
      </w:r>
      <w:proofErr w:type="spellEnd"/>
      <w:r>
        <w:t xml:space="preserve"> -Computer Organization, Fifth Edition, Tata McGraw Hill. </w:t>
      </w:r>
    </w:p>
    <w:p w14:paraId="7A54E344" w14:textId="77777777" w:rsidR="0027491F" w:rsidRDefault="0027491F" w:rsidP="0027491F">
      <w:pPr>
        <w:numPr>
          <w:ilvl w:val="0"/>
          <w:numId w:val="2"/>
        </w:numPr>
        <w:spacing w:after="0"/>
        <w:ind w:right="390" w:hanging="360"/>
      </w:pPr>
      <w:r>
        <w:t xml:space="preserve">John P Hayes -Computer Architecture &amp; Organization–Mc Graw Hill </w:t>
      </w:r>
    </w:p>
    <w:p w14:paraId="717030CA" w14:textId="259FA9B5" w:rsidR="002B3FEC" w:rsidRDefault="0027491F" w:rsidP="0027491F">
      <w:r>
        <w:t xml:space="preserve">William Stallings-Computer Organization and </w:t>
      </w:r>
      <w:proofErr w:type="gramStart"/>
      <w:r>
        <w:t>Architecture ,</w:t>
      </w:r>
      <w:proofErr w:type="gramEnd"/>
      <w:r>
        <w:t xml:space="preserve"> Seventh Edition, Pearson Education</w:t>
      </w:r>
      <w:bookmarkStart w:id="0" w:name="_GoBack"/>
      <w:bookmarkEnd w:id="0"/>
    </w:p>
    <w:sectPr w:rsidR="002B3F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847DA"/>
    <w:multiLevelType w:val="hybridMultilevel"/>
    <w:tmpl w:val="55C255E8"/>
    <w:lvl w:ilvl="0" w:tplc="15A47E3A">
      <w:start w:val="1"/>
      <w:numFmt w:val="decimal"/>
      <w:lvlText w:val="%1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FAC41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42EB5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6886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68F06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6887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98BAE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8915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10EB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E70BB1"/>
    <w:multiLevelType w:val="hybridMultilevel"/>
    <w:tmpl w:val="6512FF96"/>
    <w:lvl w:ilvl="0" w:tplc="B8308956">
      <w:start w:val="1"/>
      <w:numFmt w:val="decimal"/>
      <w:lvlText w:val="%1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AD66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BC6B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BAB59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2AD60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E05E7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305ED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6E86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127E2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1F"/>
    <w:rsid w:val="0027491F"/>
    <w:rsid w:val="002B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9F550"/>
  <w15:chartTrackingRefBased/>
  <w15:docId w15:val="{E6FC6BED-CD68-4510-A365-C52E60D6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491F"/>
    <w:pPr>
      <w:spacing w:after="206" w:line="271" w:lineRule="auto"/>
      <w:ind w:left="10" w:right="255" w:hanging="10"/>
      <w:jc w:val="both"/>
    </w:pPr>
    <w:rPr>
      <w:rFonts w:ascii="Times New Roman" w:eastAsia="Times New Roman" w:hAnsi="Times New Roman" w:cs="Times New Roman"/>
      <w:color w:val="000000"/>
      <w:sz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 Joseph</dc:creator>
  <cp:keywords/>
  <dc:description/>
  <cp:lastModifiedBy>Prakash Joseph</cp:lastModifiedBy>
  <cp:revision>1</cp:revision>
  <dcterms:created xsi:type="dcterms:W3CDTF">2021-04-29T03:53:00Z</dcterms:created>
  <dcterms:modified xsi:type="dcterms:W3CDTF">2021-04-29T03:53:00Z</dcterms:modified>
</cp:coreProperties>
</file>